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7" w:type="dxa"/>
        <w:tblCellMar>
          <w:left w:w="34" w:type="dxa"/>
          <w:right w:w="0" w:type="dxa"/>
        </w:tblCellMar>
        <w:tblLook w:val="04A0"/>
      </w:tblPr>
      <w:tblGrid>
        <w:gridCol w:w="471"/>
        <w:gridCol w:w="1666"/>
        <w:gridCol w:w="79"/>
        <w:gridCol w:w="1106"/>
        <w:gridCol w:w="168"/>
        <w:gridCol w:w="3167"/>
        <w:gridCol w:w="645"/>
        <w:gridCol w:w="1304"/>
        <w:gridCol w:w="912"/>
        <w:gridCol w:w="764"/>
        <w:gridCol w:w="2516"/>
        <w:gridCol w:w="1057"/>
        <w:gridCol w:w="1904"/>
        <w:gridCol w:w="44"/>
        <w:gridCol w:w="259"/>
        <w:gridCol w:w="269"/>
        <w:gridCol w:w="236"/>
        <w:gridCol w:w="420"/>
      </w:tblGrid>
      <w:tr w:rsidR="005F6D9B" w:rsidRPr="00B20CCD" w:rsidTr="00E8722B">
        <w:trPr>
          <w:hidden/>
        </w:trPr>
        <w:tc>
          <w:tcPr>
            <w:tcW w:w="471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9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8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45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12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64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9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69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B20CCD" w:rsidRPr="00B20CCD" w:rsidRDefault="00B20CCD" w:rsidP="00B20C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5F6D9B" w:rsidRPr="005F6D9B" w:rsidTr="00E8722B">
        <w:trPr>
          <w:hidden/>
        </w:trPr>
        <w:tc>
          <w:tcPr>
            <w:tcW w:w="471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8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45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12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6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6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5F6D9B" w:rsidRPr="005F6D9B" w:rsidTr="00E8722B">
        <w:trPr>
          <w:hidden/>
        </w:trPr>
        <w:tc>
          <w:tcPr>
            <w:tcW w:w="471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8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45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12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6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69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5F6D9B" w:rsidRPr="005F6D9B" w:rsidRDefault="005F6D9B" w:rsidP="005F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B176ED" w:rsidRDefault="00B176ED"/>
    <w:p w:rsidR="00B176ED" w:rsidRPr="00347E30" w:rsidRDefault="00B176ED">
      <w:pPr>
        <w:rPr>
          <w:rFonts w:ascii="Times New Roman" w:hAnsi="Times New Roman" w:cs="Times New Roman"/>
        </w:rPr>
      </w:pPr>
    </w:p>
    <w:p w:rsidR="00B176ED" w:rsidRPr="00347E30" w:rsidRDefault="00E8722B" w:rsidP="00E8722B">
      <w:pPr>
        <w:jc w:val="center"/>
        <w:rPr>
          <w:rFonts w:ascii="Times New Roman" w:hAnsi="Times New Roman" w:cs="Times New Roman"/>
        </w:rPr>
      </w:pPr>
      <w:r w:rsidRPr="00347E30">
        <w:rPr>
          <w:rFonts w:ascii="Times New Roman" w:hAnsi="Times New Roman" w:cs="Times New Roman"/>
        </w:rPr>
        <w:t>Информация по договорам платных образовательных услуг за счет физических лиц</w:t>
      </w:r>
    </w:p>
    <w:tbl>
      <w:tblPr>
        <w:tblW w:w="10679" w:type="dxa"/>
        <w:tblInd w:w="91" w:type="dxa"/>
        <w:tblLook w:val="04A0"/>
      </w:tblPr>
      <w:tblGrid>
        <w:gridCol w:w="693"/>
        <w:gridCol w:w="910"/>
        <w:gridCol w:w="7769"/>
        <w:gridCol w:w="1497"/>
      </w:tblGrid>
      <w:tr w:rsidR="00E8722B" w:rsidRPr="00347E30" w:rsidTr="00E8722B">
        <w:trPr>
          <w:gridAfter w:val="2"/>
          <w:wAfter w:w="9158" w:type="dxa"/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722B" w:rsidRPr="00347E30" w:rsidTr="00E8722B">
        <w:trPr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№ ПОП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ФОРМА (перечисление)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Количество потребителей на 01.10.2016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Дети до 7 лет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Школа для дошколят</w:t>
            </w:r>
            <w:proofErr w:type="gram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Семицветик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" 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Н.И.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Чуприянова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группа № 1 для детей от 4 - 5 лет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группа № 2 для детей от 5 - 6 лет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группа № 3 для детей от 6 - 7 лет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Танцы для детей. "Лучики"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 А.Н.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Зюльганова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группа № 1 для детей от 5 - 6 лет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Спорт для всех. "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Пируэтик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Обшарова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А.Г.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Дети от  7 до 18 лет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Студия творческого развития для самых маленьких "Ручеек"</w:t>
            </w:r>
            <w:proofErr w:type="gram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Ю.А.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Трушникова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, И.В. Никулина.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взрослые от 18 лет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Спорт для всех. "Атлетическая гимнастика".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Мужск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группа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пед.А.Ю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Ларигин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Спорт для всех. "Фитнес"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Н.Л.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Хорошева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группа № 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группа № 2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 Вильямса 71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Изостудия "Краски"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. Семакина В.П.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Клуб "Первоклассный"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Чудинова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 А.А.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 xml:space="preserve">"Ритмика для детей" </w:t>
            </w:r>
            <w:proofErr w:type="spellStart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. Шакирова Д.Р.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итого общая ∑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E30"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22B" w:rsidRPr="00347E30" w:rsidTr="00E872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E30">
              <w:rPr>
                <w:rFonts w:ascii="Times New Roman" w:eastAsia="Times New Roman" w:hAnsi="Times New Roman" w:cs="Times New Roman"/>
              </w:rPr>
              <w:t>Отчет составила  методист ОРЦ</w:t>
            </w:r>
            <w:r w:rsidR="00347E30">
              <w:rPr>
                <w:rFonts w:ascii="Times New Roman" w:eastAsia="Times New Roman" w:hAnsi="Times New Roman" w:cs="Times New Roman"/>
              </w:rPr>
              <w:t xml:space="preserve">  </w:t>
            </w:r>
            <w:r w:rsidRPr="00347E30">
              <w:rPr>
                <w:rFonts w:ascii="Times New Roman" w:eastAsia="Times New Roman" w:hAnsi="Times New Roman" w:cs="Times New Roman"/>
              </w:rPr>
              <w:t xml:space="preserve"> И.В. Романцова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2B" w:rsidRPr="00347E30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76ED" w:rsidRPr="00347E30" w:rsidRDefault="00B176ED">
      <w:pPr>
        <w:rPr>
          <w:rFonts w:ascii="Times New Roman" w:hAnsi="Times New Roman" w:cs="Times New Roman"/>
        </w:rPr>
      </w:pPr>
    </w:p>
    <w:sectPr w:rsidR="00B176ED" w:rsidRPr="00347E30" w:rsidSect="00E8722B">
      <w:pgSz w:w="11906" w:h="16838"/>
      <w:pgMar w:top="1134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DD0"/>
    <w:rsid w:val="00077F76"/>
    <w:rsid w:val="00347E30"/>
    <w:rsid w:val="005F6D9B"/>
    <w:rsid w:val="00757057"/>
    <w:rsid w:val="008738EF"/>
    <w:rsid w:val="00A10C86"/>
    <w:rsid w:val="00AF4DD0"/>
    <w:rsid w:val="00B007C1"/>
    <w:rsid w:val="00B176ED"/>
    <w:rsid w:val="00B20CCD"/>
    <w:rsid w:val="00E8722B"/>
    <w:rsid w:val="00F3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2016-10-06T11:25:00Z</dcterms:created>
  <dcterms:modified xsi:type="dcterms:W3CDTF">2016-10-10T11:31:00Z</dcterms:modified>
</cp:coreProperties>
</file>